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4C" w:rsidRPr="00D3134C" w:rsidRDefault="00D3134C" w:rsidP="00537DE6">
      <w:pPr>
        <w:tabs>
          <w:tab w:val="left" w:pos="993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31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Администрацию </w:t>
      </w:r>
      <w:proofErr w:type="spellStart"/>
      <w:r w:rsidRPr="00D31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Прилузского</w:t>
      </w:r>
      <w:proofErr w:type="spellEnd"/>
      <w:r w:rsidRPr="00D31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заставили отремонтировать «высохший» пожарный водоем возле школы</w:t>
      </w:r>
    </w:p>
    <w:p w:rsidR="00D3134C" w:rsidRPr="00D3134C" w:rsidRDefault="00D3134C" w:rsidP="00537D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 администрация района полагали, что пожарный водоем </w:t>
      </w:r>
      <w:proofErr w:type="gramStart"/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бесхозяйным и не принимали</w:t>
      </w:r>
      <w:proofErr w:type="gramEnd"/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к содержанию его в надлежащем состоянии. Прокуратура и суд не </w:t>
      </w:r>
      <w:proofErr w:type="gramStart"/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согласились с такой позицией</w:t>
      </w:r>
      <w:proofErr w:type="gramEnd"/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34C" w:rsidRPr="00537DE6" w:rsidRDefault="00D3134C" w:rsidP="00537D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7DE6">
        <w:rPr>
          <w:sz w:val="28"/>
          <w:szCs w:val="28"/>
        </w:rPr>
        <w:t>Прилузский</w:t>
      </w:r>
      <w:proofErr w:type="spellEnd"/>
      <w:r w:rsidRPr="00537DE6">
        <w:rPr>
          <w:sz w:val="28"/>
          <w:szCs w:val="28"/>
        </w:rPr>
        <w:t xml:space="preserve"> районный суд рассмотрел исковое заявление прокурора района к районной администрации и </w:t>
      </w:r>
      <w:proofErr w:type="spellStart"/>
      <w:r w:rsidRPr="00537DE6">
        <w:rPr>
          <w:sz w:val="28"/>
          <w:szCs w:val="28"/>
        </w:rPr>
        <w:t>Объячевской</w:t>
      </w:r>
      <w:proofErr w:type="spellEnd"/>
      <w:r w:rsidRPr="00537DE6">
        <w:rPr>
          <w:sz w:val="28"/>
          <w:szCs w:val="28"/>
        </w:rPr>
        <w:t xml:space="preserve"> средней общеобразовательной школе об устранении нарушения законодательства о пожарной безопасности.</w:t>
      </w:r>
    </w:p>
    <w:p w:rsidR="00D3134C" w:rsidRPr="00537DE6" w:rsidRDefault="00D3134C" w:rsidP="00537D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DE6">
        <w:rPr>
          <w:sz w:val="28"/>
          <w:szCs w:val="28"/>
        </w:rPr>
        <w:t xml:space="preserve">Основанием для предъявления иска послужили материалы прокурорской проверки, в ходе которой установлено аварийное состояние пожарного водоема около здания школы в деревне </w:t>
      </w:r>
      <w:proofErr w:type="gramStart"/>
      <w:r w:rsidRPr="00537DE6">
        <w:rPr>
          <w:sz w:val="28"/>
          <w:szCs w:val="28"/>
        </w:rPr>
        <w:t>Калининская</w:t>
      </w:r>
      <w:proofErr w:type="gramEnd"/>
      <w:r w:rsidRPr="00537DE6">
        <w:rPr>
          <w:sz w:val="28"/>
          <w:szCs w:val="28"/>
        </w:rPr>
        <w:t xml:space="preserve">. </w:t>
      </w:r>
    </w:p>
    <w:p w:rsidR="00D3134C" w:rsidRPr="00537DE6" w:rsidRDefault="00D3134C" w:rsidP="00537D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DE6">
        <w:rPr>
          <w:sz w:val="28"/>
          <w:szCs w:val="28"/>
        </w:rPr>
        <w:t>В ходе проверки установлено, что конструкция водоема обрушилась, а вода ушла через трещины в резервуаре водоема. В случае возникновения пожара использовать водоем было бы невозможно, вода в нем отсутствовала, а других источников воды около здания школы не имеется. Ситуация усугублялась и тем, что школа располагается в непосредственной близости от границы леса и может пострадать в случае возникновения лесного пожара. При этом ни руководство школы, ни местная администрация никаких мер по ремонту пожарного водоема не принимали, ссылаясь на его бесхозяйность.</w:t>
      </w:r>
    </w:p>
    <w:p w:rsidR="00D3134C" w:rsidRPr="00537DE6" w:rsidRDefault="00D3134C" w:rsidP="00537D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7DE6">
        <w:rPr>
          <w:sz w:val="28"/>
          <w:szCs w:val="28"/>
        </w:rPr>
        <w:t>Прилузский</w:t>
      </w:r>
      <w:proofErr w:type="spellEnd"/>
      <w:r w:rsidRPr="00537DE6">
        <w:rPr>
          <w:sz w:val="28"/>
          <w:szCs w:val="28"/>
        </w:rPr>
        <w:t xml:space="preserve"> районный суд согласился с доводами прокурора и указал, что водоем, находящийся на территории школы и предназначенный исключительно для ее эксплуатации, не может являться бесхозяйным и принадлежит школе. При этом само по себе отсутствие оформленных прав на водоем не освобождает школу и администрацию от ответственности за безопасность учеников и от обязанности по содержанию средств пожаротушения в надлежащем состоянии.</w:t>
      </w:r>
    </w:p>
    <w:p w:rsidR="00D3134C" w:rsidRPr="00537DE6" w:rsidRDefault="00D3134C" w:rsidP="00537D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DE6">
        <w:rPr>
          <w:sz w:val="28"/>
          <w:szCs w:val="28"/>
        </w:rPr>
        <w:t xml:space="preserve">Удовлетворив иск прокуратуры, суд обязал руководство школы и администрацию </w:t>
      </w:r>
      <w:proofErr w:type="spellStart"/>
      <w:r w:rsidRPr="00537DE6">
        <w:rPr>
          <w:sz w:val="28"/>
          <w:szCs w:val="28"/>
        </w:rPr>
        <w:t>Прилузского</w:t>
      </w:r>
      <w:proofErr w:type="spellEnd"/>
      <w:r w:rsidRPr="00537DE6">
        <w:rPr>
          <w:sz w:val="28"/>
          <w:szCs w:val="28"/>
        </w:rPr>
        <w:t xml:space="preserve"> района привести водоем в нормативное состояние, восстановить обрушенное перекрытие водоема, заполнить его водой и обеспечить его герметичность.</w:t>
      </w:r>
    </w:p>
    <w:p w:rsidR="00D3134C" w:rsidRPr="00537DE6" w:rsidRDefault="00D3134C" w:rsidP="00537D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DE6">
        <w:rPr>
          <w:sz w:val="28"/>
          <w:szCs w:val="28"/>
        </w:rPr>
        <w:t>После вступления решения суда в законную силу прокуратура района проконтролирует его фактическое исполнение, сообщает прокуратура Коми.</w:t>
      </w:r>
    </w:p>
    <w:p w:rsidR="00537DE6" w:rsidRPr="00D3134C" w:rsidRDefault="00537DE6" w:rsidP="00537D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3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24, 09.10.2020 </w:t>
      </w:r>
    </w:p>
    <w:p w:rsidR="00F04482" w:rsidRPr="00537DE6" w:rsidRDefault="00F04482" w:rsidP="00537DE6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sectPr w:rsidR="00F04482" w:rsidRPr="0053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4C"/>
    <w:rsid w:val="00537DE6"/>
    <w:rsid w:val="00D21719"/>
    <w:rsid w:val="00D3134C"/>
    <w:rsid w:val="00F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Администрацию Прилузского района заставили отремонтировать «высохший» пожарный в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2020-10-12T06:37:00Z</dcterms:created>
  <dcterms:modified xsi:type="dcterms:W3CDTF">2020-10-12T06:37:00Z</dcterms:modified>
</cp:coreProperties>
</file>