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E3" w:rsidRPr="007661E3" w:rsidRDefault="007661E3" w:rsidP="00766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661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Врач-пожарный</w:t>
      </w:r>
    </w:p>
    <w:p w:rsidR="007661E3" w:rsidRPr="007661E3" w:rsidRDefault="007661E3" w:rsidP="0076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о пожаре в питерской больнице на пульт не дошел</w:t>
      </w:r>
    </w:p>
    <w:bookmarkEnd w:id="0"/>
    <w:p w:rsidR="007661E3" w:rsidRPr="007661E3" w:rsidRDefault="007661E3" w:rsidP="0076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Трагедией закончился пожар в больнице им. С. П. Боткина в Санкт-Петербурге. От огня погиб пациент 1981 года рождения, больной желтухой.</w:t>
      </w:r>
    </w:p>
    <w:p w:rsidR="007661E3" w:rsidRPr="007661E3" w:rsidRDefault="007661E3" w:rsidP="0076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 утро он закурил в кровати, на месте была обнаружена зажигалка. В результате возникло тление постельных принадлежностей, мужчина получил отравление продуктами горения. Он погиб", - сообщили в экстренных службах.</w:t>
      </w:r>
    </w:p>
    <w:p w:rsidR="007661E3" w:rsidRPr="007661E3" w:rsidRDefault="007661E3" w:rsidP="0076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 могло бы быть намного больше, так как тушить возгорание пришлось исключительно медперсоналу клиники. Тревожный сигнал в автоматическом режиме на пульт пожарной части так и не поступил. По данным МЧС, возгорание произошло в 5.50 утра, однако пожарные прибыли на тушение только в 7.30.</w:t>
      </w:r>
    </w:p>
    <w:p w:rsidR="007661E3" w:rsidRPr="007661E3" w:rsidRDefault="007661E3" w:rsidP="0076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"Выехали сразу же, как получили вызов. Персонал больницы тушил возгорание своими силами", - сообщили в пресс-службе управления МЧС по Санкт-Петербургу.</w:t>
      </w:r>
    </w:p>
    <w:p w:rsidR="007661E3" w:rsidRPr="007661E3" w:rsidRDefault="007661E3" w:rsidP="0076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позвонил пожарным, в МЧС не уточнили. Но совершенно точно, что в автоматическом режиме сигнал не прошел, иначе пожарные были бы на месте происшествия в течение считаных минут. Питер ранним утром в пробках не стоит. Интересно, что больницу обслуживает тот же самый "Центр безопасности "Охрана помещений" с системой </w:t>
      </w:r>
      <w:proofErr w:type="spellStart"/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Цаспи</w:t>
      </w:r>
      <w:proofErr w:type="spellEnd"/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proofErr w:type="gramEnd"/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которого был поздно передан во время пожара в больнице св. Георгия в начале мая. Известно, что этот центр еще в декабре грозился отключить передачу сигнала, если больницы не будут платить за услуги</w:t>
      </w:r>
      <w:proofErr w:type="gramStart"/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нарушение закона, так как сигнал с </w:t>
      </w:r>
      <w:proofErr w:type="spellStart"/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соцобъектов</w:t>
      </w:r>
      <w:proofErr w:type="spellEnd"/>
      <w:r w:rsidRPr="007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поступать в автоматическом режиме без услуг посредников.</w:t>
      </w:r>
    </w:p>
    <w:p w:rsidR="007661E3" w:rsidRPr="007661E3" w:rsidRDefault="007661E3" w:rsidP="00766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E3">
        <w:rPr>
          <w:rFonts w:ascii="Times New Roman" w:hAnsi="Times New Roman" w:cs="Times New Roman"/>
          <w:sz w:val="28"/>
          <w:szCs w:val="28"/>
        </w:rPr>
        <w:t xml:space="preserve">Текст: Тимофей Борисов </w:t>
      </w:r>
    </w:p>
    <w:p w:rsidR="007661E3" w:rsidRPr="007661E3" w:rsidRDefault="007661E3" w:rsidP="00766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E3">
        <w:rPr>
          <w:rFonts w:ascii="Times New Roman" w:hAnsi="Times New Roman" w:cs="Times New Roman"/>
          <w:sz w:val="28"/>
          <w:szCs w:val="28"/>
        </w:rPr>
        <w:t>Российская газета - Столичный выпуск № 120(8174)</w:t>
      </w:r>
      <w:r>
        <w:rPr>
          <w:rFonts w:ascii="Times New Roman" w:hAnsi="Times New Roman" w:cs="Times New Roman"/>
          <w:sz w:val="28"/>
          <w:szCs w:val="28"/>
        </w:rPr>
        <w:t xml:space="preserve"> 04.06.20</w:t>
      </w:r>
    </w:p>
    <w:p w:rsidR="004B55CD" w:rsidRPr="007661E3" w:rsidRDefault="004B55CD" w:rsidP="00766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55CD" w:rsidRPr="0076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3"/>
    <w:rsid w:val="00173126"/>
    <w:rsid w:val="004B55CD"/>
    <w:rsid w:val="007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4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Врач-пожарный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2020-06-04T06:41:00Z</dcterms:created>
  <dcterms:modified xsi:type="dcterms:W3CDTF">2020-06-04T06:41:00Z</dcterms:modified>
</cp:coreProperties>
</file>